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3A16905A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1B2D24">
        <w:rPr>
          <w:rStyle w:val="Strong"/>
          <w:rFonts w:asciiTheme="minorHAnsi" w:hAnsiTheme="minorHAnsi" w:cstheme="minorHAnsi"/>
          <w:lang w:val="en-GB"/>
        </w:rPr>
        <w:t>46-G004-21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56F26960" w:rsidR="00C44890" w:rsidRPr="00492684" w:rsidRDefault="00200C6F" w:rsidP="00C44890">
      <w:pPr>
        <w:rPr>
          <w:lang w:val="en-GB"/>
        </w:rPr>
      </w:pPr>
      <w:r>
        <w:rPr>
          <w:lang w:val="en-GB"/>
        </w:rPr>
        <w:t xml:space="preserve">The objective of the Project is to make sure that </w:t>
      </w:r>
      <w:r w:rsidR="003D47BE">
        <w:rPr>
          <w:lang w:val="en-GB"/>
        </w:rPr>
        <w:t>Fire Pump is ready for the time of emergency and for the safety of KOIL employees and people of Kiribati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65A62D34" w14:textId="77777777" w:rsidR="00C44890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03319203" w14:textId="0463BE25" w:rsidR="001B2D24" w:rsidRPr="001B2D24" w:rsidRDefault="001B2D24" w:rsidP="001B2D24">
      <w:pPr>
        <w:rPr>
          <w:lang w:val="en-GB"/>
        </w:rPr>
      </w:pPr>
      <w:r>
        <w:rPr>
          <w:lang w:val="en-GB"/>
        </w:rPr>
        <w:t>N/A</w:t>
      </w:r>
    </w:p>
    <w:p w14:paraId="17367821" w14:textId="77777777" w:rsidR="00C44890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4C026836" w14:textId="1C58FBC1" w:rsidR="00200C6F" w:rsidRPr="00200C6F" w:rsidRDefault="00200C6F" w:rsidP="00200C6F">
      <w:pPr>
        <w:rPr>
          <w:lang w:val="en-GB"/>
        </w:rPr>
      </w:pPr>
      <w:r>
        <w:rPr>
          <w:lang w:val="en-GB"/>
        </w:rPr>
        <w:t>44 days including Quarantine period</w:t>
      </w:r>
      <w:r w:rsidR="001B2D24">
        <w:rPr>
          <w:lang w:val="en-GB"/>
        </w:rPr>
        <w:t xml:space="preserve"> but this would be subject to the realistic time schedule proposal provided by Tenderers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67D3B075" w14:textId="77777777" w:rsidR="00C44890" w:rsidRPr="00492684" w:rsidRDefault="00C44890" w:rsidP="00C44890">
      <w:pPr>
        <w:rPr>
          <w:lang w:val="en-GB"/>
        </w:rPr>
      </w:pPr>
      <w:bookmarkStart w:id="9" w:name="_GoBack"/>
      <w:bookmarkEnd w:id="9"/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742"/>
        <w:gridCol w:w="1070"/>
        <w:gridCol w:w="1559"/>
        <w:gridCol w:w="1417"/>
      </w:tblGrid>
      <w:tr w:rsidR="002A4740" w:rsidRPr="00492684" w14:paraId="7BA20976" w14:textId="59B94A2B" w:rsidTr="00200C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742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070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4278F09A" w14:textId="5BE1C4CD" w:rsidTr="00200C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6DB6EA6" w14:textId="458E1901" w:rsidR="002A4740" w:rsidRPr="00492684" w:rsidRDefault="003D47BE" w:rsidP="00C44890">
            <w:pPr>
              <w:rPr>
                <w:b w:val="0"/>
                <w:bCs w:val="0"/>
                <w:lang w:val="en-GB"/>
              </w:rPr>
            </w:pPr>
            <w:r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742" w:type="dxa"/>
          </w:tcPr>
          <w:p w14:paraId="05F8C711" w14:textId="77777777" w:rsidR="00437116" w:rsidRPr="002E4A6D" w:rsidRDefault="00437116" w:rsidP="004371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u w:val="single"/>
              </w:rPr>
            </w:pPr>
            <w:r w:rsidRPr="002E4A6D">
              <w:rPr>
                <w:b/>
                <w:u w:val="single"/>
              </w:rPr>
              <w:t>PORTABLE MARINE FIRE PUMP</w:t>
            </w:r>
            <w:r>
              <w:rPr>
                <w:b/>
                <w:u w:val="single"/>
              </w:rPr>
              <w:t xml:space="preserve"> - Specifications</w:t>
            </w:r>
          </w:p>
          <w:p w14:paraId="33F99092" w14:textId="77777777" w:rsidR="00437116" w:rsidRDefault="00437116" w:rsidP="004371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ENGINE SPECIFICATIONS</w:t>
            </w:r>
          </w:p>
          <w:p w14:paraId="082C1020" w14:textId="77777777" w:rsidR="00437116" w:rsidRDefault="00437116" w:rsidP="00437116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• Liquid cooled engine</w:t>
            </w:r>
          </w:p>
          <w:p w14:paraId="1D73625C" w14:textId="77777777" w:rsidR="00437116" w:rsidRDefault="00437116" w:rsidP="00437116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• 3-cylinder, 4-stroke diesel engine</w:t>
            </w:r>
          </w:p>
          <w:p w14:paraId="6E9128E1" w14:textId="77777777" w:rsidR="00437116" w:rsidRDefault="00437116" w:rsidP="00437116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• Electric start</w:t>
            </w:r>
          </w:p>
          <w:p w14:paraId="51DA2830" w14:textId="77777777" w:rsidR="00437116" w:rsidRDefault="00437116" w:rsidP="00437116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• 6 gallon (22 l) detachable fuel tank</w:t>
            </w:r>
          </w:p>
          <w:p w14:paraId="39449B5F" w14:textId="77777777" w:rsidR="00437116" w:rsidRDefault="00437116" w:rsidP="004371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PUMP UNIT SPECIFICATIONS</w:t>
            </w:r>
          </w:p>
          <w:p w14:paraId="18094E80" w14:textId="77777777" w:rsidR="00437116" w:rsidRDefault="00437116" w:rsidP="00437116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• Single stage centrifugal pump</w:t>
            </w:r>
          </w:p>
          <w:p w14:paraId="381546D0" w14:textId="77777777" w:rsidR="00437116" w:rsidRDefault="00437116" w:rsidP="00437116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• Pump body made from high resistance aluminum alloy</w:t>
            </w:r>
          </w:p>
          <w:p w14:paraId="234A69E3" w14:textId="77777777" w:rsidR="00437116" w:rsidRDefault="00437116" w:rsidP="00437116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• Bronze (or other non-corrosive metals) impellers</w:t>
            </w:r>
          </w:p>
          <w:p w14:paraId="78CCF883" w14:textId="77777777" w:rsidR="00437116" w:rsidRDefault="00437116" w:rsidP="00437116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• Mechanical shaft seal</w:t>
            </w:r>
          </w:p>
          <w:p w14:paraId="6A66ABA1" w14:textId="77777777" w:rsidR="00437116" w:rsidRDefault="00437116" w:rsidP="00437116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• Stainless steel pump shaft</w:t>
            </w:r>
          </w:p>
          <w:p w14:paraId="7FD32B02" w14:textId="77777777" w:rsidR="00437116" w:rsidRDefault="00437116" w:rsidP="00437116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• Electric priming system, guaranteed up to 20’ (6 meter) lift</w:t>
            </w:r>
          </w:p>
          <w:p w14:paraId="6325DEAA" w14:textId="77777777" w:rsidR="00437116" w:rsidRDefault="00437116" w:rsidP="00437116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• One 1 1⁄2" (38mm) delivery outlet with Fire Type swing-out valve</w:t>
            </w:r>
          </w:p>
          <w:p w14:paraId="3EDC122C" w14:textId="77777777" w:rsidR="00437116" w:rsidRDefault="00437116" w:rsidP="00437116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• One 2 1⁄2" (65mm) suction inlet</w:t>
            </w:r>
          </w:p>
          <w:p w14:paraId="1BB209D6" w14:textId="77777777" w:rsidR="00437116" w:rsidRDefault="00437116" w:rsidP="00437116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• Dimensions: At least Length: 32” (813 mm); Width: 24 (610 mm); Height: 27” (686 mm).</w:t>
            </w:r>
          </w:p>
          <w:p w14:paraId="18302725" w14:textId="77777777" w:rsidR="00437116" w:rsidRDefault="00437116" w:rsidP="00437116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• Weight: At least 320 </w:t>
            </w:r>
            <w:proofErr w:type="spellStart"/>
            <w:r>
              <w:t>lbs</w:t>
            </w:r>
            <w:proofErr w:type="spellEnd"/>
            <w:r>
              <w:t xml:space="preserve"> (145 kg)</w:t>
            </w:r>
          </w:p>
          <w:p w14:paraId="0A5A6619" w14:textId="77777777" w:rsidR="00437116" w:rsidRDefault="00437116" w:rsidP="004371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CONTROL PANEL</w:t>
            </w:r>
          </w:p>
          <w:p w14:paraId="490B94A3" w14:textId="77777777" w:rsidR="00437116" w:rsidRDefault="00437116" w:rsidP="00437116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• Engine start/stop button</w:t>
            </w:r>
          </w:p>
          <w:p w14:paraId="5C521CF6" w14:textId="77777777" w:rsidR="00437116" w:rsidRDefault="00437116" w:rsidP="00437116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• Throttle control lever</w:t>
            </w:r>
          </w:p>
          <w:p w14:paraId="552DEAD9" w14:textId="77777777" w:rsidR="00437116" w:rsidRDefault="00437116" w:rsidP="00437116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• Operating panel light</w:t>
            </w:r>
          </w:p>
          <w:p w14:paraId="5D976CBC" w14:textId="77777777" w:rsidR="00437116" w:rsidRDefault="00437116" w:rsidP="00437116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• Pilot lights</w:t>
            </w:r>
          </w:p>
          <w:p w14:paraId="15334356" w14:textId="77777777" w:rsidR="00437116" w:rsidRDefault="00437116" w:rsidP="00437116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• Pressure gauge</w:t>
            </w:r>
          </w:p>
          <w:p w14:paraId="6AAB0851" w14:textId="77777777" w:rsidR="00437116" w:rsidRDefault="00437116" w:rsidP="004371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DELIVERY AND SUCTION HOSES</w:t>
            </w:r>
          </w:p>
          <w:p w14:paraId="3E6AEF9B" w14:textId="77777777" w:rsidR="00437116" w:rsidRDefault="00437116" w:rsidP="00437116">
            <w:pPr>
              <w:pStyle w:val="ListParagraph"/>
              <w:widowControl/>
              <w:numPr>
                <w:ilvl w:val="0"/>
                <w:numId w:val="30"/>
              </w:numPr>
              <w:wordWrap/>
              <w:autoSpaceDE/>
              <w:autoSpaceDN/>
              <w:spacing w:before="0" w:after="160" w:line="259" w:lineRule="auto"/>
              <w:ind w:leftChars="0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Delivery hoses supplied with at least 5x30m length</w:t>
            </w:r>
          </w:p>
          <w:p w14:paraId="2776E188" w14:textId="77777777" w:rsidR="00437116" w:rsidRDefault="00437116" w:rsidP="00437116">
            <w:pPr>
              <w:pStyle w:val="ListParagraph"/>
              <w:widowControl/>
              <w:numPr>
                <w:ilvl w:val="0"/>
                <w:numId w:val="30"/>
              </w:numPr>
              <w:wordWrap/>
              <w:autoSpaceDE/>
              <w:autoSpaceDN/>
              <w:spacing w:before="0" w:after="160" w:line="259" w:lineRule="auto"/>
              <w:ind w:leftChars="0"/>
              <w:contextualSpacing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Suction Hose of 6m length</w:t>
            </w:r>
          </w:p>
          <w:p w14:paraId="16B6D82E" w14:textId="77777777" w:rsidR="00437116" w:rsidRDefault="00437116" w:rsidP="00437116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B307F71" w14:textId="77777777" w:rsidR="002A4740" w:rsidRPr="00492684" w:rsidRDefault="002A4740" w:rsidP="00200C6F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070" w:type="dxa"/>
          </w:tcPr>
          <w:p w14:paraId="7E95E12C" w14:textId="7F9011E8" w:rsidR="002A4740" w:rsidRPr="00492684" w:rsidRDefault="00437116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lastRenderedPageBreak/>
              <w:t>1</w:t>
            </w:r>
          </w:p>
        </w:tc>
        <w:tc>
          <w:tcPr>
            <w:tcW w:w="1559" w:type="dxa"/>
          </w:tcPr>
          <w:p w14:paraId="56EC4DF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F47D2E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50AC8E16" w14:textId="0172A703" w:rsidTr="00200C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4B309EE" w14:textId="7E00BEA3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</w:p>
        </w:tc>
        <w:tc>
          <w:tcPr>
            <w:tcW w:w="4742" w:type="dxa"/>
          </w:tcPr>
          <w:p w14:paraId="5390BBF6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070" w:type="dxa"/>
          </w:tcPr>
          <w:p w14:paraId="7287B7A9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B9DD2C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67DCF78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5807A0C3" w:rsidR="00C44890" w:rsidRPr="00492684" w:rsidRDefault="00EF059F" w:rsidP="00C44890">
      <w:pPr>
        <w:rPr>
          <w:lang w:val="en-GB"/>
        </w:rPr>
      </w:pPr>
      <w:r>
        <w:rPr>
          <w:lang w:val="en-GB"/>
        </w:rPr>
        <w:t xml:space="preserve"> </w:t>
      </w: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17EA6" w14:textId="77777777" w:rsidR="00CE6E59" w:rsidRDefault="00CE6E59">
      <w:r>
        <w:separator/>
      </w:r>
    </w:p>
  </w:endnote>
  <w:endnote w:type="continuationSeparator" w:id="0">
    <w:p w14:paraId="1939A419" w14:textId="77777777" w:rsidR="00CE6E59" w:rsidRDefault="00CE6E59">
      <w:r>
        <w:continuationSeparator/>
      </w:r>
    </w:p>
  </w:endnote>
  <w:endnote w:type="continuationNotice" w:id="1">
    <w:p w14:paraId="1DE6B960" w14:textId="77777777" w:rsidR="00CE6E59" w:rsidRDefault="00CE6E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1B2D24" w:rsidRPr="001B2D24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1B2D24" w:rsidRPr="001B2D24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3580E6C6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B2D24">
      <w:rPr>
        <w:noProof/>
      </w:rPr>
      <w:t>2021-09-23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971DD6" w14:textId="77777777" w:rsidR="00CE6E59" w:rsidRDefault="00CE6E59">
      <w:r>
        <w:separator/>
      </w:r>
    </w:p>
  </w:footnote>
  <w:footnote w:type="continuationSeparator" w:id="0">
    <w:p w14:paraId="21664EDD" w14:textId="77777777" w:rsidR="00CE6E59" w:rsidRDefault="00CE6E59">
      <w:r>
        <w:continuationSeparator/>
      </w:r>
    </w:p>
  </w:footnote>
  <w:footnote w:type="continuationNotice" w:id="1">
    <w:p w14:paraId="3CC39E3C" w14:textId="77777777" w:rsidR="00CE6E59" w:rsidRDefault="00CE6E5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16A1" w14:textId="11A61B55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5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800392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A66587" w:rsidRPr="00A66587">
      <w:rPr>
        <w:rStyle w:val="Strong"/>
        <w:rFonts w:asciiTheme="minorHAnsi" w:hAnsiTheme="minorHAnsi" w:cstheme="minorHAnsi"/>
        <w:lang w:val="en-GB"/>
      </w:rPr>
      <w:t>RFQ-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34C20"/>
    <w:multiLevelType w:val="hybridMultilevel"/>
    <w:tmpl w:val="75DAA7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16F38"/>
    <w:multiLevelType w:val="hybridMultilevel"/>
    <w:tmpl w:val="2BEAF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4B4798"/>
    <w:multiLevelType w:val="hybridMultilevel"/>
    <w:tmpl w:val="BA6EA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C24221"/>
    <w:multiLevelType w:val="hybridMultilevel"/>
    <w:tmpl w:val="DA1025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6">
    <w:nsid w:val="25876BAE"/>
    <w:multiLevelType w:val="hybridMultilevel"/>
    <w:tmpl w:val="07F82C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A91109"/>
    <w:multiLevelType w:val="hybridMultilevel"/>
    <w:tmpl w:val="A4280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2608A0"/>
    <w:multiLevelType w:val="hybridMultilevel"/>
    <w:tmpl w:val="1B7826F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D94270"/>
    <w:multiLevelType w:val="hybridMultilevel"/>
    <w:tmpl w:val="7A36FBD8"/>
    <w:lvl w:ilvl="0" w:tplc="3A1A82E2">
      <w:start w:val="1"/>
      <w:numFmt w:val="low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115420"/>
    <w:multiLevelType w:val="hybridMultilevel"/>
    <w:tmpl w:val="569E4F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8660B9"/>
    <w:multiLevelType w:val="hybridMultilevel"/>
    <w:tmpl w:val="EA984A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692712"/>
    <w:multiLevelType w:val="hybridMultilevel"/>
    <w:tmpl w:val="CAB89898"/>
    <w:lvl w:ilvl="0" w:tplc="BFA485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0B0EE6"/>
    <w:multiLevelType w:val="hybridMultilevel"/>
    <w:tmpl w:val="521A3A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7877A0"/>
    <w:multiLevelType w:val="hybridMultilevel"/>
    <w:tmpl w:val="F3C206D0"/>
    <w:lvl w:ilvl="0" w:tplc="381047C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3C2A08"/>
    <w:multiLevelType w:val="hybridMultilevel"/>
    <w:tmpl w:val="CA9EAAF8"/>
    <w:lvl w:ilvl="0" w:tplc="552E48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22A110A"/>
    <w:multiLevelType w:val="hybridMultilevel"/>
    <w:tmpl w:val="CA06E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8"/>
  </w:num>
  <w:num w:numId="3">
    <w:abstractNumId w:val="29"/>
  </w:num>
  <w:num w:numId="4">
    <w:abstractNumId w:val="17"/>
  </w:num>
  <w:num w:numId="5">
    <w:abstractNumId w:val="16"/>
  </w:num>
  <w:num w:numId="6">
    <w:abstractNumId w:val="21"/>
  </w:num>
  <w:num w:numId="7">
    <w:abstractNumId w:val="18"/>
  </w:num>
  <w:num w:numId="8">
    <w:abstractNumId w:val="24"/>
  </w:num>
  <w:num w:numId="9">
    <w:abstractNumId w:val="2"/>
  </w:num>
  <w:num w:numId="10">
    <w:abstractNumId w:val="22"/>
  </w:num>
  <w:num w:numId="11">
    <w:abstractNumId w:val="10"/>
  </w:num>
  <w:num w:numId="12">
    <w:abstractNumId w:val="20"/>
  </w:num>
  <w:num w:numId="13">
    <w:abstractNumId w:val="27"/>
  </w:num>
  <w:num w:numId="14">
    <w:abstractNumId w:val="14"/>
  </w:num>
  <w:num w:numId="15">
    <w:abstractNumId w:val="19"/>
  </w:num>
  <w:num w:numId="16">
    <w:abstractNumId w:val="26"/>
  </w:num>
  <w:num w:numId="17">
    <w:abstractNumId w:val="13"/>
  </w:num>
  <w:num w:numId="18">
    <w:abstractNumId w:val="1"/>
  </w:num>
  <w:num w:numId="19">
    <w:abstractNumId w:val="9"/>
  </w:num>
  <w:num w:numId="20">
    <w:abstractNumId w:val="7"/>
  </w:num>
  <w:num w:numId="21">
    <w:abstractNumId w:val="15"/>
  </w:num>
  <w:num w:numId="22">
    <w:abstractNumId w:val="8"/>
  </w:num>
  <w:num w:numId="23">
    <w:abstractNumId w:val="6"/>
  </w:num>
  <w:num w:numId="24">
    <w:abstractNumId w:val="0"/>
  </w:num>
  <w:num w:numId="25">
    <w:abstractNumId w:val="11"/>
  </w:num>
  <w:num w:numId="26">
    <w:abstractNumId w:val="4"/>
  </w:num>
  <w:num w:numId="27">
    <w:abstractNumId w:val="25"/>
  </w:num>
  <w:num w:numId="28">
    <w:abstractNumId w:val="12"/>
  </w:num>
  <w:num w:numId="29">
    <w:abstractNumId w:val="3"/>
  </w:num>
  <w:num w:numId="30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2D24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E4EC5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0C6F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AC3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7BE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37116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0E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D1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969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75E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2C25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6C78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6E59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36FC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7CA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59F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1212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200C6F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B62B13-215A-4759-BE3D-E35134042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</TotalTime>
  <Pages>3</Pages>
  <Words>226</Words>
  <Characters>1293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1516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3</cp:revision>
  <cp:lastPrinted>2013-10-18T08:32:00Z</cp:lastPrinted>
  <dcterms:created xsi:type="dcterms:W3CDTF">2021-09-16T03:38:00Z</dcterms:created>
  <dcterms:modified xsi:type="dcterms:W3CDTF">2021-09-22T21:33:00Z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